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1292B" w14:textId="4B26A5B6" w:rsidR="003A310C" w:rsidRPr="00521120" w:rsidRDefault="003D617C" w:rsidP="003A310C">
      <w:pPr>
        <w:spacing w:line="0" w:lineRule="atLeast"/>
        <w:jc w:val="center"/>
        <w:rPr>
          <w:b/>
          <w:bCs/>
          <w:sz w:val="26"/>
          <w:szCs w:val="26"/>
          <w:lang w:eastAsia="zh-TW"/>
        </w:rPr>
      </w:pPr>
      <w:r w:rsidRPr="00521120">
        <w:rPr>
          <w:rFonts w:hint="eastAsia"/>
          <w:b/>
          <w:bCs/>
          <w:sz w:val="26"/>
          <w:szCs w:val="26"/>
          <w:lang w:eastAsia="zh-TW"/>
        </w:rPr>
        <w:t>北上市貸研究工場棟</w:t>
      </w:r>
      <w:r w:rsidR="00EE00DC">
        <w:rPr>
          <w:rFonts w:hint="eastAsia"/>
          <w:b/>
          <w:bCs/>
          <w:sz w:val="26"/>
          <w:szCs w:val="26"/>
          <w:lang w:eastAsia="zh-TW"/>
        </w:rPr>
        <w:t>A-2</w:t>
      </w:r>
      <w:r w:rsidRPr="00521120">
        <w:rPr>
          <w:rFonts w:hint="eastAsia"/>
          <w:b/>
          <w:bCs/>
          <w:sz w:val="26"/>
          <w:szCs w:val="26"/>
          <w:lang w:eastAsia="zh-TW"/>
        </w:rPr>
        <w:t>棟入居者募集要項</w:t>
      </w:r>
    </w:p>
    <w:p w14:paraId="699E2F70" w14:textId="77777777" w:rsidR="003A310C" w:rsidRPr="003A310C" w:rsidRDefault="003A310C" w:rsidP="003A310C">
      <w:pPr>
        <w:spacing w:line="0" w:lineRule="atLeast"/>
        <w:jc w:val="center"/>
        <w:rPr>
          <w:b/>
          <w:bCs/>
          <w:sz w:val="24"/>
          <w:szCs w:val="28"/>
          <w:lang w:eastAsia="zh-TW"/>
        </w:rPr>
      </w:pPr>
    </w:p>
    <w:p w14:paraId="4F6F9CF9" w14:textId="589DFE52" w:rsidR="003D617C" w:rsidRPr="003A310C" w:rsidRDefault="003D617C" w:rsidP="003A310C">
      <w:pPr>
        <w:spacing w:line="0" w:lineRule="atLeast"/>
        <w:rPr>
          <w:b/>
          <w:bCs/>
          <w:sz w:val="24"/>
          <w:szCs w:val="28"/>
        </w:rPr>
      </w:pPr>
      <w:r w:rsidRPr="003A310C">
        <w:rPr>
          <w:rFonts w:hint="eastAsia"/>
          <w:b/>
          <w:bCs/>
          <w:sz w:val="24"/>
          <w:szCs w:val="28"/>
        </w:rPr>
        <w:t>１　北上市貸研究工場棟</w:t>
      </w:r>
      <w:r w:rsidR="00EE00DC">
        <w:rPr>
          <w:rFonts w:hint="eastAsia"/>
          <w:b/>
          <w:bCs/>
          <w:sz w:val="24"/>
          <w:szCs w:val="28"/>
        </w:rPr>
        <w:t>A-2</w:t>
      </w:r>
      <w:r w:rsidRPr="003A310C">
        <w:rPr>
          <w:rFonts w:hint="eastAsia"/>
          <w:b/>
          <w:bCs/>
          <w:sz w:val="24"/>
          <w:szCs w:val="28"/>
        </w:rPr>
        <w:t>棟の概要</w:t>
      </w:r>
    </w:p>
    <w:p w14:paraId="72A7BF75" w14:textId="2868DE85" w:rsidR="003D617C" w:rsidRDefault="003D617C" w:rsidP="003D617C">
      <w:pPr>
        <w:pStyle w:val="a3"/>
        <w:numPr>
          <w:ilvl w:val="0"/>
          <w:numId w:val="1"/>
        </w:numPr>
        <w:ind w:leftChars="0"/>
      </w:pPr>
      <w:r>
        <w:rPr>
          <w:rFonts w:hint="eastAsia"/>
        </w:rPr>
        <w:t>所在地</w:t>
      </w:r>
    </w:p>
    <w:p w14:paraId="07B6EF42" w14:textId="44FDB159" w:rsidR="003D617C" w:rsidRDefault="003D617C" w:rsidP="003D617C">
      <w:pPr>
        <w:pStyle w:val="a3"/>
        <w:ind w:leftChars="0" w:left="720"/>
      </w:pPr>
      <w:r>
        <w:rPr>
          <w:rFonts w:hint="eastAsia"/>
        </w:rPr>
        <w:t>北上市相去町山田２番地17</w:t>
      </w:r>
    </w:p>
    <w:p w14:paraId="43127A4B" w14:textId="0BCF1796" w:rsidR="003D617C" w:rsidRDefault="003D617C" w:rsidP="003D617C">
      <w:r>
        <w:rPr>
          <w:rFonts w:hint="eastAsia"/>
        </w:rPr>
        <w:t>■案内図</w:t>
      </w:r>
    </w:p>
    <w:p w14:paraId="57E598A6" w14:textId="54465AC7" w:rsidR="003D617C" w:rsidRDefault="003D617C" w:rsidP="003D617C">
      <w:r>
        <w:rPr>
          <w:noProof/>
        </w:rPr>
        <w:drawing>
          <wp:anchor distT="0" distB="0" distL="114300" distR="114300" simplePos="0" relativeHeight="251658240" behindDoc="0" locked="0" layoutInCell="1" allowOverlap="1" wp14:anchorId="592DBFA7" wp14:editId="118107C0">
            <wp:simplePos x="0" y="0"/>
            <wp:positionH relativeFrom="margin">
              <wp:posOffset>131446</wp:posOffset>
            </wp:positionH>
            <wp:positionV relativeFrom="paragraph">
              <wp:posOffset>52070</wp:posOffset>
            </wp:positionV>
            <wp:extent cx="5013960" cy="3595926"/>
            <wp:effectExtent l="0" t="0" r="0" b="5080"/>
            <wp:wrapNone/>
            <wp:docPr id="18097397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8717"/>
                    <a:stretch/>
                  </pic:blipFill>
                  <pic:spPr bwMode="auto">
                    <a:xfrm>
                      <a:off x="0" y="0"/>
                      <a:ext cx="5017706" cy="35986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4F368E" w14:textId="5BF31ADE" w:rsidR="003D617C" w:rsidRDefault="003D617C" w:rsidP="003D617C"/>
    <w:p w14:paraId="4896F85A" w14:textId="1FFCB034" w:rsidR="003D617C" w:rsidRDefault="003D617C" w:rsidP="003D617C"/>
    <w:p w14:paraId="58762B2C" w14:textId="498A5208" w:rsidR="003D617C" w:rsidRDefault="003D617C" w:rsidP="003D617C"/>
    <w:p w14:paraId="1E15C2F8" w14:textId="6E29BA19" w:rsidR="003D617C" w:rsidRDefault="003D617C" w:rsidP="003D617C"/>
    <w:p w14:paraId="53D585C0" w14:textId="43666C5C" w:rsidR="003D617C" w:rsidRDefault="003D617C" w:rsidP="003D617C"/>
    <w:p w14:paraId="5684D01B" w14:textId="3B6D35AA" w:rsidR="003D617C" w:rsidRDefault="003D617C" w:rsidP="003D617C"/>
    <w:p w14:paraId="1FA80143" w14:textId="79296DEF" w:rsidR="003D617C" w:rsidRDefault="003D617C" w:rsidP="003D617C"/>
    <w:p w14:paraId="76B2239E" w14:textId="69F8EF94" w:rsidR="003D617C" w:rsidRDefault="003D617C" w:rsidP="003D617C"/>
    <w:p w14:paraId="3C2C95DE" w14:textId="5BCAF361" w:rsidR="003D617C" w:rsidRDefault="003D617C" w:rsidP="003D617C"/>
    <w:p w14:paraId="269B987D" w14:textId="269A7C41" w:rsidR="003D617C" w:rsidRDefault="003D617C" w:rsidP="003D617C"/>
    <w:p w14:paraId="3CE4C3DD" w14:textId="4B0E25D5" w:rsidR="003D617C" w:rsidRDefault="003D617C" w:rsidP="003D617C"/>
    <w:p w14:paraId="7BDB8ACE" w14:textId="1C2E6197" w:rsidR="003D617C" w:rsidRDefault="003D617C" w:rsidP="003D617C"/>
    <w:p w14:paraId="47680DA8" w14:textId="6473A936" w:rsidR="003D617C" w:rsidRDefault="003D617C" w:rsidP="003D617C"/>
    <w:p w14:paraId="34C5A1CF" w14:textId="46430AA7" w:rsidR="003D617C" w:rsidRDefault="003D617C" w:rsidP="003D617C"/>
    <w:p w14:paraId="7CC33B25" w14:textId="36D2F38D" w:rsidR="003D617C" w:rsidRDefault="003D617C" w:rsidP="003D617C"/>
    <w:p w14:paraId="4F6641B0" w14:textId="6AA84E87" w:rsidR="003D617C" w:rsidRDefault="003D617C" w:rsidP="003D617C">
      <w:r>
        <w:rPr>
          <w:rFonts w:hint="eastAsia"/>
        </w:rPr>
        <w:t>■交通アクセス</w:t>
      </w:r>
    </w:p>
    <w:p w14:paraId="1FF83887" w14:textId="334FA24E" w:rsidR="003D617C" w:rsidRDefault="003D617C" w:rsidP="003D617C">
      <w:r>
        <w:rPr>
          <w:rFonts w:hint="eastAsia"/>
        </w:rPr>
        <w:t xml:space="preserve">　東北自動車道金ヶ崎ICから　4.3km</w:t>
      </w:r>
    </w:p>
    <w:p w14:paraId="00533AF8" w14:textId="62D0DC27" w:rsidR="003D617C" w:rsidRDefault="003D617C" w:rsidP="003D617C">
      <w:r>
        <w:rPr>
          <w:rFonts w:hint="eastAsia"/>
        </w:rPr>
        <w:t xml:space="preserve">　JR北上駅から　3.6km</w:t>
      </w:r>
    </w:p>
    <w:p w14:paraId="3922BF04" w14:textId="6002B74B" w:rsidR="003A310C" w:rsidRDefault="003A310C" w:rsidP="003D617C"/>
    <w:p w14:paraId="5C60C3E7" w14:textId="6894A144" w:rsidR="003D617C" w:rsidRPr="003A310C" w:rsidRDefault="003D617C" w:rsidP="003A310C">
      <w:pPr>
        <w:spacing w:line="0" w:lineRule="atLeast"/>
        <w:rPr>
          <w:b/>
          <w:bCs/>
          <w:sz w:val="24"/>
          <w:szCs w:val="28"/>
        </w:rPr>
      </w:pPr>
      <w:r w:rsidRPr="003A310C">
        <w:rPr>
          <w:rFonts w:hint="eastAsia"/>
          <w:b/>
          <w:bCs/>
          <w:sz w:val="24"/>
          <w:szCs w:val="28"/>
        </w:rPr>
        <w:t>２　施設の概要等</w:t>
      </w:r>
    </w:p>
    <w:p w14:paraId="335D29D8" w14:textId="58F3E86D" w:rsidR="003D617C" w:rsidRDefault="003D617C" w:rsidP="003D617C">
      <w:r>
        <w:rPr>
          <w:rFonts w:hint="eastAsia"/>
        </w:rPr>
        <w:t>（１）施設概要</w:t>
      </w:r>
    </w:p>
    <w:p w14:paraId="7D7EC449" w14:textId="6FD221C7" w:rsidR="003D617C" w:rsidRDefault="003D617C" w:rsidP="003D617C">
      <w:r>
        <w:rPr>
          <w:rFonts w:hint="eastAsia"/>
        </w:rPr>
        <w:t xml:space="preserve">　　　建築物の構造　鉄骨造平屋建て</w:t>
      </w:r>
    </w:p>
    <w:p w14:paraId="5B520367" w14:textId="470607EE" w:rsidR="003D617C" w:rsidRDefault="003D617C" w:rsidP="003D617C">
      <w:pPr>
        <w:rPr>
          <w:lang w:eastAsia="zh-TW"/>
        </w:rPr>
      </w:pPr>
      <w:r>
        <w:rPr>
          <w:rFonts w:hint="eastAsia"/>
        </w:rPr>
        <w:t xml:space="preserve">　　　</w:t>
      </w:r>
      <w:r>
        <w:rPr>
          <w:rFonts w:hint="eastAsia"/>
          <w:lang w:eastAsia="zh-TW"/>
        </w:rPr>
        <w:t xml:space="preserve">延床面積　　　</w:t>
      </w:r>
      <w:r w:rsidR="00EE00DC">
        <w:rPr>
          <w:rFonts w:hint="eastAsia"/>
          <w:lang w:eastAsia="zh-TW"/>
        </w:rPr>
        <w:t>244</w:t>
      </w:r>
      <w:r>
        <w:rPr>
          <w:rFonts w:hint="eastAsia"/>
          <w:lang w:eastAsia="zh-TW"/>
        </w:rPr>
        <w:t>.</w:t>
      </w:r>
      <w:r w:rsidR="00EE00DC">
        <w:rPr>
          <w:rFonts w:hint="eastAsia"/>
          <w:lang w:eastAsia="zh-TW"/>
        </w:rPr>
        <w:t>85</w:t>
      </w:r>
      <w:r>
        <w:rPr>
          <w:rFonts w:hint="eastAsia"/>
          <w:lang w:eastAsia="zh-TW"/>
        </w:rPr>
        <w:t>㎡（</w:t>
      </w:r>
      <w:r w:rsidR="00377D7D" w:rsidRPr="00985371">
        <w:rPr>
          <w:rFonts w:hint="eastAsia"/>
          <w:lang w:eastAsia="zh-TW"/>
        </w:rPr>
        <w:t>研究事業場</w:t>
      </w:r>
      <w:r w:rsidR="003A310C" w:rsidRPr="00985371">
        <w:rPr>
          <w:rFonts w:hint="eastAsia"/>
          <w:lang w:eastAsia="zh-TW"/>
        </w:rPr>
        <w:t>面積</w:t>
      </w:r>
      <w:r w:rsidR="00985371" w:rsidRPr="00985371">
        <w:rPr>
          <w:rFonts w:hint="eastAsia"/>
          <w:lang w:eastAsia="zh-TW"/>
        </w:rPr>
        <w:t>195</w:t>
      </w:r>
      <w:r w:rsidR="00377D7D" w:rsidRPr="00985371">
        <w:rPr>
          <w:rFonts w:hint="eastAsia"/>
          <w:lang w:eastAsia="zh-TW"/>
        </w:rPr>
        <w:t>.</w:t>
      </w:r>
      <w:r w:rsidR="00985371" w:rsidRPr="00985371">
        <w:rPr>
          <w:rFonts w:hint="eastAsia"/>
          <w:lang w:eastAsia="zh-TW"/>
        </w:rPr>
        <w:t>48</w:t>
      </w:r>
      <w:r w:rsidR="00377D7D" w:rsidRPr="00985371">
        <w:rPr>
          <w:rFonts w:hint="eastAsia"/>
          <w:lang w:eastAsia="zh-TW"/>
        </w:rPr>
        <w:t>㎡</w:t>
      </w:r>
      <w:r w:rsidR="003A310C" w:rsidRPr="00985371">
        <w:rPr>
          <w:rFonts w:hint="eastAsia"/>
          <w:lang w:eastAsia="zh-TW"/>
        </w:rPr>
        <w:t>、事務</w:t>
      </w:r>
      <w:r w:rsidR="00377D7D" w:rsidRPr="00985371">
        <w:rPr>
          <w:rFonts w:hint="eastAsia"/>
          <w:lang w:eastAsia="zh-TW"/>
        </w:rPr>
        <w:t>室</w:t>
      </w:r>
      <w:r w:rsidR="003A310C" w:rsidRPr="00985371">
        <w:rPr>
          <w:rFonts w:hint="eastAsia"/>
          <w:lang w:eastAsia="zh-TW"/>
        </w:rPr>
        <w:t>面積</w:t>
      </w:r>
      <w:r w:rsidR="00985371" w:rsidRPr="00985371">
        <w:rPr>
          <w:rFonts w:hint="eastAsia"/>
          <w:lang w:eastAsia="zh-TW"/>
        </w:rPr>
        <w:t>49</w:t>
      </w:r>
      <w:r w:rsidR="00377D7D" w:rsidRPr="00985371">
        <w:rPr>
          <w:rFonts w:hint="eastAsia"/>
          <w:lang w:eastAsia="zh-TW"/>
        </w:rPr>
        <w:t>.</w:t>
      </w:r>
      <w:r w:rsidR="00985371" w:rsidRPr="00985371">
        <w:rPr>
          <w:rFonts w:hint="eastAsia"/>
          <w:lang w:eastAsia="zh-TW"/>
        </w:rPr>
        <w:t>37</w:t>
      </w:r>
      <w:r w:rsidR="00377D7D" w:rsidRPr="00985371">
        <w:rPr>
          <w:rFonts w:hint="eastAsia"/>
          <w:lang w:eastAsia="zh-TW"/>
        </w:rPr>
        <w:t>㎡</w:t>
      </w:r>
      <w:r w:rsidR="003A310C">
        <w:rPr>
          <w:rFonts w:hint="eastAsia"/>
          <w:lang w:eastAsia="zh-TW"/>
        </w:rPr>
        <w:t xml:space="preserve">　）</w:t>
      </w:r>
    </w:p>
    <w:p w14:paraId="281B9B1F" w14:textId="719FE5CF" w:rsidR="003D617C" w:rsidRDefault="00985371" w:rsidP="003D617C">
      <w:pPr>
        <w:rPr>
          <w:lang w:eastAsia="zh-TW"/>
        </w:rPr>
      </w:pPr>
      <w:r>
        <w:rPr>
          <w:noProof/>
        </w:rPr>
        <w:drawing>
          <wp:anchor distT="0" distB="0" distL="114300" distR="114300" simplePos="0" relativeHeight="251662336" behindDoc="0" locked="0" layoutInCell="1" allowOverlap="1" wp14:anchorId="2E81FF01" wp14:editId="04BF2D0E">
            <wp:simplePos x="0" y="0"/>
            <wp:positionH relativeFrom="margin">
              <wp:posOffset>276225</wp:posOffset>
            </wp:positionH>
            <wp:positionV relativeFrom="paragraph">
              <wp:posOffset>93345</wp:posOffset>
            </wp:positionV>
            <wp:extent cx="2346960" cy="1831975"/>
            <wp:effectExtent l="0" t="0" r="0" b="0"/>
            <wp:wrapNone/>
            <wp:docPr id="192850940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960"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5A1FD9D" wp14:editId="65303070">
            <wp:simplePos x="0" y="0"/>
            <wp:positionH relativeFrom="margin">
              <wp:posOffset>2760346</wp:posOffset>
            </wp:positionH>
            <wp:positionV relativeFrom="paragraph">
              <wp:posOffset>85725</wp:posOffset>
            </wp:positionV>
            <wp:extent cx="2171700" cy="1835117"/>
            <wp:effectExtent l="0" t="0" r="0" b="0"/>
            <wp:wrapNone/>
            <wp:docPr id="20668729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5612" cy="18384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2A6FC" w14:textId="7B4B8FA0" w:rsidR="003D617C" w:rsidRDefault="003D617C" w:rsidP="003D617C">
      <w:pPr>
        <w:rPr>
          <w:lang w:eastAsia="zh-TW"/>
        </w:rPr>
      </w:pPr>
    </w:p>
    <w:p w14:paraId="2986E98E" w14:textId="4FF3F8A9" w:rsidR="003D617C" w:rsidRPr="00EE00DC" w:rsidRDefault="003D617C" w:rsidP="003D617C">
      <w:pPr>
        <w:rPr>
          <w:lang w:eastAsia="zh-TW"/>
        </w:rPr>
      </w:pPr>
    </w:p>
    <w:p w14:paraId="134F95CA" w14:textId="0BE28325" w:rsidR="003D617C" w:rsidRDefault="003D617C" w:rsidP="003D617C">
      <w:pPr>
        <w:rPr>
          <w:lang w:eastAsia="zh-TW"/>
        </w:rPr>
      </w:pPr>
    </w:p>
    <w:p w14:paraId="727E02EA" w14:textId="77777777" w:rsidR="003D617C" w:rsidRPr="009C3B61" w:rsidRDefault="003D617C" w:rsidP="003D617C">
      <w:pPr>
        <w:rPr>
          <w:lang w:eastAsia="zh-TW"/>
        </w:rPr>
      </w:pPr>
    </w:p>
    <w:p w14:paraId="087AA85E" w14:textId="2E31C19B" w:rsidR="003D617C" w:rsidRDefault="003D617C" w:rsidP="003D617C">
      <w:pPr>
        <w:rPr>
          <w:lang w:eastAsia="zh-TW"/>
        </w:rPr>
      </w:pPr>
    </w:p>
    <w:p w14:paraId="7D05CD8B" w14:textId="77777777" w:rsidR="003D617C" w:rsidRDefault="003D617C" w:rsidP="003D617C">
      <w:pPr>
        <w:rPr>
          <w:lang w:eastAsia="zh-TW"/>
        </w:rPr>
      </w:pPr>
    </w:p>
    <w:p w14:paraId="5EC2955D" w14:textId="0CD821B0" w:rsidR="003D617C" w:rsidRDefault="003D617C" w:rsidP="003D617C">
      <w:pPr>
        <w:rPr>
          <w:lang w:eastAsia="zh-TW"/>
        </w:rPr>
      </w:pPr>
    </w:p>
    <w:p w14:paraId="2B3542FE" w14:textId="04E16852" w:rsidR="003D617C" w:rsidRDefault="00DF7914" w:rsidP="00DF7914">
      <w:pPr>
        <w:pStyle w:val="a3"/>
        <w:numPr>
          <w:ilvl w:val="0"/>
          <w:numId w:val="1"/>
        </w:numPr>
        <w:ind w:leftChars="0"/>
      </w:pPr>
      <w:r>
        <w:rPr>
          <w:rFonts w:hint="eastAsia"/>
        </w:rPr>
        <w:lastRenderedPageBreak/>
        <w:t>使用料金</w:t>
      </w:r>
    </w:p>
    <w:p w14:paraId="4B3BE3BF" w14:textId="61E0A840" w:rsidR="00DF7914" w:rsidRDefault="00DF7914" w:rsidP="00DF7914">
      <w:pPr>
        <w:pStyle w:val="a3"/>
        <w:ind w:leftChars="0" w:left="720"/>
        <w:rPr>
          <w:lang w:eastAsia="zh-TW"/>
        </w:rPr>
      </w:pPr>
      <w:r>
        <w:rPr>
          <w:rFonts w:hint="eastAsia"/>
          <w:lang w:eastAsia="zh-TW"/>
        </w:rPr>
        <w:t xml:space="preserve">月額使用料　</w:t>
      </w:r>
      <w:r w:rsidR="00EE00DC">
        <w:rPr>
          <w:rFonts w:hint="eastAsia"/>
          <w:lang w:eastAsia="zh-TW"/>
        </w:rPr>
        <w:t>1</w:t>
      </w:r>
      <w:r w:rsidR="00E270E4">
        <w:rPr>
          <w:rFonts w:hint="eastAsia"/>
          <w:lang w:eastAsia="zh-TW"/>
        </w:rPr>
        <w:t>53</w:t>
      </w:r>
      <w:r w:rsidR="00716C82">
        <w:rPr>
          <w:rFonts w:hint="eastAsia"/>
          <w:lang w:eastAsia="zh-TW"/>
        </w:rPr>
        <w:t>,</w:t>
      </w:r>
      <w:r w:rsidR="00E270E4">
        <w:rPr>
          <w:rFonts w:hint="eastAsia"/>
          <w:lang w:eastAsia="zh-TW"/>
        </w:rPr>
        <w:t>47</w:t>
      </w:r>
      <w:r w:rsidR="00716C82">
        <w:rPr>
          <w:rFonts w:hint="eastAsia"/>
          <w:lang w:eastAsia="zh-TW"/>
        </w:rPr>
        <w:t>0円（税込）</w:t>
      </w:r>
    </w:p>
    <w:p w14:paraId="4D6F0A80" w14:textId="77777777" w:rsidR="0046459C" w:rsidRDefault="00716C82" w:rsidP="009543E4">
      <w:pPr>
        <w:pStyle w:val="a3"/>
        <w:ind w:leftChars="0" w:left="720"/>
      </w:pPr>
      <w:r>
        <w:rPr>
          <w:rFonts w:hint="eastAsia"/>
        </w:rPr>
        <w:t>※光熱水費、通信料、建物の模様替え</w:t>
      </w:r>
      <w:r w:rsidR="0046459C">
        <w:rPr>
          <w:rFonts w:hint="eastAsia"/>
        </w:rPr>
        <w:t>、設備等の</w:t>
      </w:r>
      <w:r>
        <w:rPr>
          <w:rFonts w:hint="eastAsia"/>
        </w:rPr>
        <w:t>管理に係る費用も入居者負担と</w:t>
      </w:r>
    </w:p>
    <w:p w14:paraId="049283D8" w14:textId="3C6A19DD" w:rsidR="003D617C" w:rsidRDefault="00716C82" w:rsidP="009543E4">
      <w:pPr>
        <w:pStyle w:val="a3"/>
        <w:ind w:leftChars="0" w:left="720"/>
      </w:pPr>
      <w:r>
        <w:rPr>
          <w:rFonts w:hint="eastAsia"/>
        </w:rPr>
        <w:t>なります。</w:t>
      </w:r>
    </w:p>
    <w:p w14:paraId="464CCE36" w14:textId="77777777" w:rsidR="009543E4" w:rsidRDefault="009543E4" w:rsidP="009543E4">
      <w:pPr>
        <w:pStyle w:val="a3"/>
        <w:ind w:leftChars="0" w:left="720"/>
      </w:pPr>
    </w:p>
    <w:p w14:paraId="2B432D2A" w14:textId="09CC7649" w:rsidR="003D617C" w:rsidRDefault="00716C82" w:rsidP="00716C82">
      <w:pPr>
        <w:pStyle w:val="a3"/>
        <w:numPr>
          <w:ilvl w:val="0"/>
          <w:numId w:val="1"/>
        </w:numPr>
        <w:ind w:leftChars="0"/>
      </w:pPr>
      <w:r>
        <w:rPr>
          <w:rFonts w:hint="eastAsia"/>
        </w:rPr>
        <w:t>駐車場</w:t>
      </w:r>
    </w:p>
    <w:p w14:paraId="3AEBF96C" w14:textId="2C15DEF4" w:rsidR="00716C82" w:rsidRDefault="00EE00DC" w:rsidP="00716C82">
      <w:pPr>
        <w:pStyle w:val="a3"/>
        <w:ind w:leftChars="0" w:left="720"/>
        <w:rPr>
          <w:lang w:eastAsia="zh-TW"/>
        </w:rPr>
      </w:pPr>
      <w:r>
        <w:rPr>
          <w:rFonts w:hint="eastAsia"/>
          <w:lang w:eastAsia="zh-TW"/>
        </w:rPr>
        <w:t>８</w:t>
      </w:r>
      <w:r w:rsidR="00716C82">
        <w:rPr>
          <w:rFonts w:hint="eastAsia"/>
          <w:lang w:eastAsia="zh-TW"/>
        </w:rPr>
        <w:t>台駐車可能（無料）</w:t>
      </w:r>
    </w:p>
    <w:p w14:paraId="15701C9E" w14:textId="77777777" w:rsidR="00716C82" w:rsidRDefault="00716C82" w:rsidP="00716C82">
      <w:pPr>
        <w:rPr>
          <w:lang w:eastAsia="zh-TW"/>
        </w:rPr>
      </w:pPr>
    </w:p>
    <w:p w14:paraId="470DA097" w14:textId="628E2E63" w:rsidR="00716C82" w:rsidRPr="00716C82" w:rsidRDefault="00716C82" w:rsidP="00716C82">
      <w:pPr>
        <w:spacing w:line="0" w:lineRule="atLeast"/>
        <w:rPr>
          <w:b/>
          <w:bCs/>
          <w:sz w:val="24"/>
          <w:szCs w:val="28"/>
          <w:lang w:eastAsia="zh-TW"/>
        </w:rPr>
      </w:pPr>
      <w:r w:rsidRPr="00716C82">
        <w:rPr>
          <w:rFonts w:hint="eastAsia"/>
          <w:b/>
          <w:bCs/>
          <w:sz w:val="24"/>
          <w:szCs w:val="28"/>
          <w:lang w:eastAsia="zh-TW"/>
        </w:rPr>
        <w:t>３　入居対象者</w:t>
      </w:r>
    </w:p>
    <w:p w14:paraId="3E75725B" w14:textId="45E7B5A4" w:rsidR="00636B8C" w:rsidRDefault="00716C82" w:rsidP="00636B8C">
      <w:pPr>
        <w:ind w:left="210" w:hangingChars="100" w:hanging="210"/>
      </w:pPr>
      <w:r>
        <w:rPr>
          <w:rFonts w:hint="eastAsia"/>
          <w:lang w:eastAsia="zh-TW"/>
        </w:rPr>
        <w:t xml:space="preserve">　　</w:t>
      </w:r>
      <w:r>
        <w:rPr>
          <w:rFonts w:hint="eastAsia"/>
        </w:rPr>
        <w:t>貸研究工場棟</w:t>
      </w:r>
      <w:r w:rsidR="00985371">
        <w:rPr>
          <w:rFonts w:hint="eastAsia"/>
        </w:rPr>
        <w:t>A-2</w:t>
      </w:r>
      <w:r>
        <w:rPr>
          <w:rFonts w:hint="eastAsia"/>
        </w:rPr>
        <w:t>棟に入居できる者は、経営に資力及び信用を有し、使用料の支払い</w:t>
      </w:r>
    </w:p>
    <w:p w14:paraId="67B76213" w14:textId="526CE679" w:rsidR="003D617C" w:rsidRDefault="00636B8C" w:rsidP="00636B8C">
      <w:pPr>
        <w:ind w:firstLineChars="100" w:firstLine="210"/>
      </w:pPr>
      <w:r>
        <w:rPr>
          <w:rFonts w:hint="eastAsia"/>
        </w:rPr>
        <w:t>能</w:t>
      </w:r>
      <w:r w:rsidR="00716C82">
        <w:rPr>
          <w:rFonts w:hint="eastAsia"/>
        </w:rPr>
        <w:t>力がある方で、次に掲げるものとします。</w:t>
      </w:r>
    </w:p>
    <w:p w14:paraId="5B382E5A" w14:textId="128A7A2B" w:rsidR="00016C47" w:rsidRDefault="00016C47" w:rsidP="00AE3360">
      <w:pPr>
        <w:ind w:firstLineChars="50" w:firstLine="105"/>
      </w:pPr>
      <w:r>
        <w:t>(１)　新製品又は新技術の開発を計画している</w:t>
      </w:r>
      <w:r w:rsidR="00AE3360">
        <w:rPr>
          <w:rFonts w:hint="eastAsia"/>
        </w:rPr>
        <w:t>製造業</w:t>
      </w:r>
    </w:p>
    <w:p w14:paraId="15571A79" w14:textId="77777777" w:rsidR="00016C47" w:rsidRDefault="00016C47" w:rsidP="00016C47">
      <w:pPr>
        <w:ind w:firstLineChars="50" w:firstLine="105"/>
      </w:pPr>
      <w:r>
        <w:t>(２)　地域企業の技術高度化等に寄与する大学等の試験研究機関</w:t>
      </w:r>
    </w:p>
    <w:p w14:paraId="362E7983" w14:textId="77777777" w:rsidR="00716C82" w:rsidRPr="00016C47" w:rsidRDefault="00716C82" w:rsidP="00716C82"/>
    <w:p w14:paraId="26D7D3C8" w14:textId="212A983E" w:rsidR="00716C82" w:rsidRPr="009543E4" w:rsidRDefault="00716C82" w:rsidP="009543E4">
      <w:pPr>
        <w:spacing w:line="0" w:lineRule="atLeast"/>
        <w:rPr>
          <w:b/>
          <w:bCs/>
          <w:sz w:val="24"/>
          <w:szCs w:val="24"/>
        </w:rPr>
      </w:pPr>
      <w:r w:rsidRPr="009543E4">
        <w:rPr>
          <w:rFonts w:hint="eastAsia"/>
          <w:b/>
          <w:bCs/>
          <w:sz w:val="24"/>
          <w:szCs w:val="24"/>
        </w:rPr>
        <w:t>４　入居期間等</w:t>
      </w:r>
    </w:p>
    <w:p w14:paraId="6D118D89" w14:textId="013D64BF" w:rsidR="00521120" w:rsidRDefault="00C0365C" w:rsidP="00521120">
      <w:pPr>
        <w:pStyle w:val="a3"/>
        <w:numPr>
          <w:ilvl w:val="0"/>
          <w:numId w:val="3"/>
        </w:numPr>
        <w:ind w:leftChars="0"/>
      </w:pPr>
      <w:r>
        <w:rPr>
          <w:rFonts w:hint="eastAsia"/>
        </w:rPr>
        <w:t>入居可能</w:t>
      </w:r>
      <w:r w:rsidR="00521120">
        <w:rPr>
          <w:rFonts w:hint="eastAsia"/>
        </w:rPr>
        <w:t>年月日　令和</w:t>
      </w:r>
      <w:r w:rsidR="00EE00DC">
        <w:rPr>
          <w:rFonts w:hint="eastAsia"/>
        </w:rPr>
        <w:t>６</w:t>
      </w:r>
      <w:r w:rsidR="00521120">
        <w:rPr>
          <w:rFonts w:hint="eastAsia"/>
        </w:rPr>
        <w:t>年</w:t>
      </w:r>
      <w:r w:rsidR="0051792E" w:rsidRPr="00FD02F3">
        <w:rPr>
          <w:rFonts w:hint="eastAsia"/>
        </w:rPr>
        <w:t>６</w:t>
      </w:r>
      <w:r w:rsidR="00521120" w:rsidRPr="00FD02F3">
        <w:rPr>
          <w:rFonts w:hint="eastAsia"/>
        </w:rPr>
        <w:t>月</w:t>
      </w:r>
      <w:r w:rsidR="0020122A">
        <w:rPr>
          <w:rFonts w:hint="eastAsia"/>
        </w:rPr>
        <w:t>１</w:t>
      </w:r>
      <w:r w:rsidR="00521120" w:rsidRPr="00FD02F3">
        <w:rPr>
          <w:rFonts w:hint="eastAsia"/>
        </w:rPr>
        <w:t>日</w:t>
      </w:r>
      <w:r w:rsidR="00521120">
        <w:rPr>
          <w:rFonts w:hint="eastAsia"/>
        </w:rPr>
        <w:t>から</w:t>
      </w:r>
    </w:p>
    <w:p w14:paraId="3A39462A" w14:textId="45F8AA0A" w:rsidR="003D617C" w:rsidRDefault="00521120" w:rsidP="00521120">
      <w:pPr>
        <w:pStyle w:val="a3"/>
        <w:numPr>
          <w:ilvl w:val="0"/>
          <w:numId w:val="3"/>
        </w:numPr>
        <w:ind w:leftChars="0"/>
      </w:pPr>
      <w:r>
        <w:rPr>
          <w:rFonts w:hint="eastAsia"/>
        </w:rPr>
        <w:t>入居期間について</w:t>
      </w:r>
    </w:p>
    <w:p w14:paraId="20AD40D1" w14:textId="319C6459" w:rsidR="00636B8C" w:rsidRDefault="00521120" w:rsidP="00636B8C">
      <w:pPr>
        <w:pStyle w:val="a3"/>
        <w:ind w:leftChars="0" w:left="720"/>
      </w:pPr>
      <w:r>
        <w:rPr>
          <w:rFonts w:hint="eastAsia"/>
        </w:rPr>
        <w:t>入居期間は、入居を許可した日から原則として５年以内とします。ただし、５年</w:t>
      </w:r>
    </w:p>
    <w:p w14:paraId="41355826" w14:textId="5645CDB0" w:rsidR="00636B8C" w:rsidRDefault="00636B8C" w:rsidP="00636B8C">
      <w:pPr>
        <w:ind w:firstLineChars="250" w:firstLine="525"/>
      </w:pPr>
      <w:r>
        <w:rPr>
          <w:rFonts w:hint="eastAsia"/>
        </w:rPr>
        <w:t>経過</w:t>
      </w:r>
      <w:r w:rsidR="00521120">
        <w:rPr>
          <w:rFonts w:hint="eastAsia"/>
        </w:rPr>
        <w:t>後</w:t>
      </w:r>
      <w:r>
        <w:rPr>
          <w:rFonts w:hint="eastAsia"/>
        </w:rPr>
        <w:t>は、審査のうえ特に認めるときは1年毎に更新できるものとします。</w:t>
      </w:r>
    </w:p>
    <w:p w14:paraId="7E9F8BF4" w14:textId="3EF4FC2D" w:rsidR="003D617C" w:rsidRDefault="00636B8C" w:rsidP="00636B8C">
      <w:pPr>
        <w:pStyle w:val="a3"/>
        <w:numPr>
          <w:ilvl w:val="0"/>
          <w:numId w:val="3"/>
        </w:numPr>
        <w:ind w:leftChars="0"/>
      </w:pPr>
      <w:r>
        <w:rPr>
          <w:rFonts w:hint="eastAsia"/>
        </w:rPr>
        <w:t>退去について</w:t>
      </w:r>
    </w:p>
    <w:p w14:paraId="2BCE9243" w14:textId="007FED27" w:rsidR="00636B8C" w:rsidRDefault="00636B8C" w:rsidP="00636B8C">
      <w:r>
        <w:rPr>
          <w:rFonts w:hint="eastAsia"/>
        </w:rPr>
        <w:t xml:space="preserve">　　ア 退去</w:t>
      </w:r>
    </w:p>
    <w:p w14:paraId="44F93EC3" w14:textId="77777777" w:rsidR="00636B8C" w:rsidRDefault="00636B8C" w:rsidP="00636B8C">
      <w:pPr>
        <w:pStyle w:val="a3"/>
        <w:ind w:leftChars="0" w:left="720"/>
      </w:pPr>
      <w:r>
        <w:rPr>
          <w:rFonts w:hint="eastAsia"/>
        </w:rPr>
        <w:t>契約期間の満了、または事業状況により退去される際は、入居者の負担により原状</w:t>
      </w:r>
    </w:p>
    <w:p w14:paraId="2042D513" w14:textId="7217407E" w:rsidR="00636B8C" w:rsidRDefault="00636B8C" w:rsidP="00636B8C">
      <w:pPr>
        <w:ind w:firstLineChars="250" w:firstLine="525"/>
      </w:pPr>
      <w:r>
        <w:rPr>
          <w:rFonts w:hint="eastAsia"/>
        </w:rPr>
        <w:t>回復のうえ退去いただきます。</w:t>
      </w:r>
    </w:p>
    <w:p w14:paraId="1EFE1EA0" w14:textId="77777777" w:rsidR="00636B8C" w:rsidRDefault="00636B8C" w:rsidP="00636B8C">
      <w:pPr>
        <w:ind w:firstLineChars="200" w:firstLine="420"/>
      </w:pPr>
      <w:r>
        <w:rPr>
          <w:rFonts w:hint="eastAsia"/>
        </w:rPr>
        <w:t>イ 入居の許可期間であっても、以下のような場合には退去していただくことがありま</w:t>
      </w:r>
    </w:p>
    <w:p w14:paraId="3F3E3C90" w14:textId="15E99879" w:rsidR="003D617C" w:rsidRDefault="00636B8C" w:rsidP="00636B8C">
      <w:pPr>
        <w:ind w:firstLineChars="250" w:firstLine="525"/>
      </w:pPr>
      <w:r>
        <w:rPr>
          <w:rFonts w:hint="eastAsia"/>
        </w:rPr>
        <w:t>す。</w:t>
      </w:r>
    </w:p>
    <w:p w14:paraId="725C4CF7" w14:textId="6EB01414" w:rsidR="003D617C" w:rsidRDefault="00636B8C" w:rsidP="00636B8C">
      <w:pPr>
        <w:ind w:firstLineChars="200" w:firstLine="420"/>
      </w:pPr>
      <w:r>
        <w:rPr>
          <w:rFonts w:hint="eastAsia"/>
        </w:rPr>
        <w:t>①偽りその他不正の手段により許可を受けたとき</w:t>
      </w:r>
    </w:p>
    <w:p w14:paraId="2278C82B" w14:textId="3403BDBD" w:rsidR="00636B8C" w:rsidRDefault="00636B8C" w:rsidP="00636B8C">
      <w:pPr>
        <w:ind w:firstLineChars="200" w:firstLine="420"/>
      </w:pPr>
      <w:r>
        <w:rPr>
          <w:rFonts w:hint="eastAsia"/>
        </w:rPr>
        <w:t>②入居後の事業活動が事業計画書や申込内容と著しい乖離を生じているとき</w:t>
      </w:r>
    </w:p>
    <w:p w14:paraId="31C204EC" w14:textId="35655F21" w:rsidR="00636B8C" w:rsidRDefault="00636B8C" w:rsidP="003D617C">
      <w:r>
        <w:rPr>
          <w:rFonts w:hint="eastAsia"/>
        </w:rPr>
        <w:t xml:space="preserve">　　③使用料の支払いに滞納が生じたとき</w:t>
      </w:r>
    </w:p>
    <w:p w14:paraId="1FE8AE47" w14:textId="51F2F643" w:rsidR="00E549B6" w:rsidRDefault="00E549B6" w:rsidP="003D617C">
      <w:r>
        <w:rPr>
          <w:rFonts w:hint="eastAsia"/>
        </w:rPr>
        <w:t xml:space="preserve">　　④施設又は設備を汚損し、損傷し、又は</w:t>
      </w:r>
      <w:r w:rsidR="009543E4">
        <w:rPr>
          <w:rFonts w:hint="eastAsia"/>
        </w:rPr>
        <w:t>亡失するおそれがあるとき</w:t>
      </w:r>
    </w:p>
    <w:p w14:paraId="1CC28C2D" w14:textId="25D78D57" w:rsidR="009543E4" w:rsidRDefault="009543E4" w:rsidP="003D617C">
      <w:r>
        <w:rPr>
          <w:rFonts w:hint="eastAsia"/>
        </w:rPr>
        <w:t xml:space="preserve">　　⑤施設の管理上、施設管理者が特に必要と認めたとき</w:t>
      </w:r>
    </w:p>
    <w:p w14:paraId="0947DDAF" w14:textId="77777777" w:rsidR="003D617C" w:rsidRDefault="003D617C" w:rsidP="003D617C"/>
    <w:p w14:paraId="7A667D59" w14:textId="55A29968" w:rsidR="003D617C" w:rsidRPr="00800255" w:rsidRDefault="009543E4" w:rsidP="00800255">
      <w:pPr>
        <w:spacing w:line="0" w:lineRule="atLeast"/>
        <w:rPr>
          <w:b/>
          <w:bCs/>
          <w:sz w:val="24"/>
          <w:szCs w:val="28"/>
        </w:rPr>
      </w:pPr>
      <w:r w:rsidRPr="00800255">
        <w:rPr>
          <w:rFonts w:hint="eastAsia"/>
          <w:b/>
          <w:bCs/>
          <w:sz w:val="24"/>
          <w:szCs w:val="28"/>
        </w:rPr>
        <w:t>５　入居申込み方法等</w:t>
      </w:r>
    </w:p>
    <w:p w14:paraId="1FBC8975" w14:textId="71F1E086" w:rsidR="009543E4" w:rsidRDefault="009543E4" w:rsidP="009543E4">
      <w:pPr>
        <w:pStyle w:val="a3"/>
        <w:numPr>
          <w:ilvl w:val="0"/>
          <w:numId w:val="4"/>
        </w:numPr>
        <w:ind w:leftChars="0"/>
      </w:pPr>
      <w:r>
        <w:rPr>
          <w:rFonts w:hint="eastAsia"/>
        </w:rPr>
        <w:t>申込み受付期間</w:t>
      </w:r>
    </w:p>
    <w:p w14:paraId="5A7FBFE7" w14:textId="372386BE" w:rsidR="009543E4" w:rsidRDefault="009543E4" w:rsidP="009543E4">
      <w:pPr>
        <w:pStyle w:val="a3"/>
        <w:ind w:leftChars="0" w:left="720"/>
      </w:pPr>
      <w:r>
        <w:rPr>
          <w:rFonts w:hint="eastAsia"/>
        </w:rPr>
        <w:t>令和</w:t>
      </w:r>
      <w:r w:rsidR="00EE00DC">
        <w:rPr>
          <w:rFonts w:hint="eastAsia"/>
        </w:rPr>
        <w:t>６</w:t>
      </w:r>
      <w:r>
        <w:rPr>
          <w:rFonts w:hint="eastAsia"/>
        </w:rPr>
        <w:t>年</w:t>
      </w:r>
      <w:r w:rsidR="009D107C">
        <w:rPr>
          <w:rFonts w:hint="eastAsia"/>
        </w:rPr>
        <w:t>５</w:t>
      </w:r>
      <w:r w:rsidRPr="00FD02F3">
        <w:rPr>
          <w:rFonts w:hint="eastAsia"/>
        </w:rPr>
        <w:t>月</w:t>
      </w:r>
      <w:r w:rsidR="009D107C">
        <w:rPr>
          <w:rFonts w:hint="eastAsia"/>
        </w:rPr>
        <w:t>24</w:t>
      </w:r>
      <w:r w:rsidRPr="00FD02F3">
        <w:rPr>
          <w:rFonts w:hint="eastAsia"/>
        </w:rPr>
        <w:t>日</w:t>
      </w:r>
      <w:r w:rsidR="009D107C">
        <w:rPr>
          <w:rFonts w:hint="eastAsia"/>
        </w:rPr>
        <w:t>（金）</w:t>
      </w:r>
      <w:r w:rsidRPr="00FD02F3">
        <w:rPr>
          <w:rFonts w:hint="eastAsia"/>
        </w:rPr>
        <w:t>から</w:t>
      </w:r>
    </w:p>
    <w:p w14:paraId="2F4D2A7E" w14:textId="47D1633D" w:rsidR="009543E4" w:rsidRDefault="009543E4" w:rsidP="009543E4">
      <w:r>
        <w:rPr>
          <w:rFonts w:hint="eastAsia"/>
        </w:rPr>
        <w:t>（２）申込み方法</w:t>
      </w:r>
    </w:p>
    <w:p w14:paraId="630FA9C3" w14:textId="458A0829" w:rsidR="003D617C" w:rsidRDefault="009543E4" w:rsidP="003D617C">
      <w:r>
        <w:rPr>
          <w:rFonts w:hint="eastAsia"/>
        </w:rPr>
        <w:t xml:space="preserve">　　　必要書類を郵送で提出してください。</w:t>
      </w:r>
    </w:p>
    <w:p w14:paraId="25BE46DC" w14:textId="77777777" w:rsidR="009543E4" w:rsidRDefault="009543E4" w:rsidP="003D617C"/>
    <w:p w14:paraId="1A5E7641" w14:textId="16F67DE8" w:rsidR="009543E4" w:rsidRDefault="009543E4" w:rsidP="003D617C"/>
    <w:p w14:paraId="2679BC65" w14:textId="4BE05BEA" w:rsidR="003D617C" w:rsidRDefault="009543E4" w:rsidP="003D617C">
      <w:pPr>
        <w:rPr>
          <w:lang w:eastAsia="zh-TW"/>
        </w:rPr>
      </w:pPr>
      <w:r>
        <w:rPr>
          <w:rFonts w:hint="eastAsia"/>
        </w:rPr>
        <w:lastRenderedPageBreak/>
        <w:t xml:space="preserve">　</w:t>
      </w:r>
      <w:r>
        <w:rPr>
          <w:rFonts w:hint="eastAsia"/>
          <w:lang w:eastAsia="zh-TW"/>
        </w:rPr>
        <w:t>【郵送先】</w:t>
      </w:r>
    </w:p>
    <w:p w14:paraId="6FD8D757" w14:textId="1EB50EA8" w:rsidR="003D617C" w:rsidRDefault="009543E4" w:rsidP="003D617C">
      <w:pPr>
        <w:rPr>
          <w:lang w:eastAsia="zh-TW"/>
        </w:rPr>
      </w:pPr>
      <w:r>
        <w:rPr>
          <w:rFonts w:hint="eastAsia"/>
          <w:lang w:eastAsia="zh-TW"/>
        </w:rPr>
        <w:t xml:space="preserve">　　〒024-0051　岩手県北上市相去町山田２番地18</w:t>
      </w:r>
      <w:bookmarkStart w:id="0" w:name="_Hlk137044161"/>
    </w:p>
    <w:p w14:paraId="51B1BE9D" w14:textId="35074673" w:rsidR="009543E4" w:rsidRDefault="009543E4" w:rsidP="003D617C">
      <w:r>
        <w:rPr>
          <w:rFonts w:hint="eastAsia"/>
          <w:lang w:eastAsia="zh-TW"/>
        </w:rPr>
        <w:t xml:space="preserve">　</w:t>
      </w:r>
      <w:bookmarkEnd w:id="0"/>
      <w:r>
        <w:rPr>
          <w:rFonts w:hint="eastAsia"/>
          <w:lang w:eastAsia="zh-TW"/>
        </w:rPr>
        <w:t xml:space="preserve">　</w:t>
      </w:r>
      <w:r>
        <w:rPr>
          <w:rFonts w:hint="eastAsia"/>
        </w:rPr>
        <w:t xml:space="preserve">株式会社北上オフィスプラザ　</w:t>
      </w:r>
      <w:r w:rsidR="004A2F4A">
        <w:rPr>
          <w:rFonts w:hint="eastAsia"/>
        </w:rPr>
        <w:t xml:space="preserve">施設管理課　中嶋　</w:t>
      </w:r>
      <w:r>
        <w:rPr>
          <w:rFonts w:hint="eastAsia"/>
        </w:rPr>
        <w:t>宛て</w:t>
      </w:r>
    </w:p>
    <w:p w14:paraId="2237E7D8" w14:textId="77777777" w:rsidR="003D617C" w:rsidRDefault="003D617C" w:rsidP="003D617C"/>
    <w:p w14:paraId="2AEF7A46" w14:textId="2B574BFE" w:rsidR="003D617C" w:rsidRPr="009543E4" w:rsidRDefault="009543E4" w:rsidP="00732EB5">
      <w:pPr>
        <w:spacing w:line="0" w:lineRule="atLeast"/>
        <w:rPr>
          <w:b/>
          <w:bCs/>
          <w:sz w:val="24"/>
          <w:szCs w:val="28"/>
        </w:rPr>
      </w:pPr>
      <w:r w:rsidRPr="009543E4">
        <w:rPr>
          <w:rFonts w:hint="eastAsia"/>
          <w:b/>
          <w:bCs/>
          <w:sz w:val="24"/>
          <w:szCs w:val="28"/>
        </w:rPr>
        <w:t>６　提出書類</w:t>
      </w:r>
    </w:p>
    <w:p w14:paraId="6EBD79F7" w14:textId="41898455" w:rsidR="003D617C" w:rsidRDefault="009543E4" w:rsidP="009543E4">
      <w:pPr>
        <w:pStyle w:val="a3"/>
        <w:numPr>
          <w:ilvl w:val="0"/>
          <w:numId w:val="5"/>
        </w:numPr>
        <w:ind w:leftChars="0"/>
        <w:rPr>
          <w:lang w:eastAsia="zh-TW"/>
        </w:rPr>
      </w:pPr>
      <w:r>
        <w:rPr>
          <w:rFonts w:hint="eastAsia"/>
          <w:lang w:eastAsia="zh-TW"/>
        </w:rPr>
        <w:t>入居申込申請書（様式１）</w:t>
      </w:r>
    </w:p>
    <w:p w14:paraId="28C5A64C" w14:textId="163484D6" w:rsidR="009543E4" w:rsidRDefault="009543E4" w:rsidP="009543E4">
      <w:pPr>
        <w:pStyle w:val="a3"/>
        <w:numPr>
          <w:ilvl w:val="0"/>
          <w:numId w:val="5"/>
        </w:numPr>
        <w:ind w:leftChars="0"/>
        <w:rPr>
          <w:lang w:eastAsia="zh-TW"/>
        </w:rPr>
      </w:pPr>
      <w:r>
        <w:rPr>
          <w:rFonts w:hint="eastAsia"/>
          <w:lang w:eastAsia="zh-TW"/>
        </w:rPr>
        <w:t>企業概要説明書（様式２）</w:t>
      </w:r>
    </w:p>
    <w:p w14:paraId="4F40D6C9" w14:textId="66B10AE3" w:rsidR="009543E4" w:rsidRDefault="009543E4" w:rsidP="009543E4">
      <w:pPr>
        <w:pStyle w:val="a3"/>
        <w:numPr>
          <w:ilvl w:val="0"/>
          <w:numId w:val="5"/>
        </w:numPr>
        <w:ind w:leftChars="0"/>
      </w:pPr>
      <w:r>
        <w:rPr>
          <w:rFonts w:hint="eastAsia"/>
        </w:rPr>
        <w:t>事業計画書（様式３）</w:t>
      </w:r>
    </w:p>
    <w:p w14:paraId="3E19839E" w14:textId="593BBB84" w:rsidR="009543E4" w:rsidRDefault="009543E4" w:rsidP="009543E4">
      <w:pPr>
        <w:pStyle w:val="a3"/>
        <w:numPr>
          <w:ilvl w:val="0"/>
          <w:numId w:val="5"/>
        </w:numPr>
        <w:ind w:leftChars="0"/>
      </w:pPr>
      <w:r>
        <w:rPr>
          <w:rFonts w:hint="eastAsia"/>
        </w:rPr>
        <w:t>収支計画書（様式４）</w:t>
      </w:r>
    </w:p>
    <w:p w14:paraId="7B791212" w14:textId="2764F8D9" w:rsidR="009543E4" w:rsidRDefault="009543E4" w:rsidP="009543E4">
      <w:pPr>
        <w:pStyle w:val="a3"/>
        <w:numPr>
          <w:ilvl w:val="0"/>
          <w:numId w:val="5"/>
        </w:numPr>
        <w:ind w:leftChars="0"/>
        <w:rPr>
          <w:lang w:eastAsia="zh-TW"/>
        </w:rPr>
      </w:pPr>
      <w:r>
        <w:rPr>
          <w:rFonts w:hint="eastAsia"/>
          <w:lang w:eastAsia="zh-TW"/>
        </w:rPr>
        <w:t>法人登記簿謄本、定款、事業報告書</w:t>
      </w:r>
    </w:p>
    <w:p w14:paraId="36B284A4" w14:textId="34E1704D" w:rsidR="009543E4" w:rsidRDefault="009543E4" w:rsidP="009543E4">
      <w:pPr>
        <w:pStyle w:val="a3"/>
        <w:numPr>
          <w:ilvl w:val="0"/>
          <w:numId w:val="5"/>
        </w:numPr>
        <w:ind w:leftChars="0"/>
      </w:pPr>
      <w:r>
        <w:rPr>
          <w:rFonts w:hint="eastAsia"/>
        </w:rPr>
        <w:t>直近決算期の財務諸表（貸借対照表、損益計算書等）</w:t>
      </w:r>
    </w:p>
    <w:p w14:paraId="142BFE1A" w14:textId="69766825" w:rsidR="009543E4" w:rsidRDefault="009543E4" w:rsidP="009543E4">
      <w:pPr>
        <w:pStyle w:val="a3"/>
        <w:ind w:leftChars="0" w:left="720"/>
      </w:pPr>
      <w:r>
        <w:rPr>
          <w:rFonts w:hint="eastAsia"/>
        </w:rPr>
        <w:t>事業の開始後、まだ決算期を迎えていない場合は、事業の開始日が分かる書類及び事業の開始後の事業活動状況書</w:t>
      </w:r>
    </w:p>
    <w:p w14:paraId="00C563D1" w14:textId="5D83E933" w:rsidR="009543E4" w:rsidRDefault="009543E4" w:rsidP="009543E4">
      <w:pPr>
        <w:pStyle w:val="a3"/>
        <w:numPr>
          <w:ilvl w:val="0"/>
          <w:numId w:val="5"/>
        </w:numPr>
        <w:ind w:leftChars="0"/>
      </w:pPr>
      <w:r>
        <w:rPr>
          <w:rFonts w:hint="eastAsia"/>
        </w:rPr>
        <w:t>事業パンフレット等の参考書類</w:t>
      </w:r>
    </w:p>
    <w:p w14:paraId="5952EE11" w14:textId="0D1FC7FA" w:rsidR="009543E4" w:rsidRDefault="009543E4" w:rsidP="009543E4">
      <w:pPr>
        <w:pStyle w:val="a3"/>
        <w:ind w:leftChars="0" w:left="720"/>
      </w:pPr>
      <w:r>
        <w:rPr>
          <w:rFonts w:hint="eastAsia"/>
        </w:rPr>
        <w:t>※提出いただいた書類等は、返却しませんので予めご了承ください。</w:t>
      </w:r>
    </w:p>
    <w:p w14:paraId="03544CAE" w14:textId="77777777" w:rsidR="003D617C" w:rsidRDefault="003D617C" w:rsidP="003D617C"/>
    <w:p w14:paraId="48233DA5" w14:textId="01D4B559" w:rsidR="003D617C" w:rsidRPr="004A2F4A" w:rsidRDefault="004A2F4A" w:rsidP="003D617C">
      <w:pPr>
        <w:rPr>
          <w:b/>
          <w:bCs/>
          <w:sz w:val="24"/>
          <w:szCs w:val="28"/>
        </w:rPr>
      </w:pPr>
      <w:r w:rsidRPr="004A2F4A">
        <w:rPr>
          <w:rFonts w:hint="eastAsia"/>
          <w:b/>
          <w:bCs/>
          <w:sz w:val="24"/>
          <w:szCs w:val="28"/>
        </w:rPr>
        <w:t>７　審査について</w:t>
      </w:r>
    </w:p>
    <w:p w14:paraId="3642F73C" w14:textId="11F851DC" w:rsidR="003D617C" w:rsidRDefault="004A2F4A" w:rsidP="003D617C">
      <w:r>
        <w:rPr>
          <w:rFonts w:hint="eastAsia"/>
        </w:rPr>
        <w:t xml:space="preserve">　書類提出後に審査の上、入居者の可否を決定いたします。</w:t>
      </w:r>
    </w:p>
    <w:p w14:paraId="21F3860E" w14:textId="77777777" w:rsidR="004A2F4A" w:rsidRDefault="004A2F4A" w:rsidP="003D617C"/>
    <w:p w14:paraId="10931977" w14:textId="76C1D4B0" w:rsidR="004A2F4A" w:rsidRDefault="00CF3F50" w:rsidP="003D617C">
      <w:r>
        <w:rPr>
          <w:rFonts w:hint="eastAsia"/>
        </w:rPr>
        <w:t>提出</w:t>
      </w:r>
      <w:r w:rsidR="004A2F4A">
        <w:rPr>
          <w:rFonts w:hint="eastAsia"/>
        </w:rPr>
        <w:t>書類</w:t>
      </w:r>
      <w:r>
        <w:rPr>
          <w:rFonts w:hint="eastAsia"/>
        </w:rPr>
        <w:t>（１）～（４）</w:t>
      </w:r>
      <w:r w:rsidR="004A2F4A">
        <w:rPr>
          <w:rFonts w:hint="eastAsia"/>
        </w:rPr>
        <w:t>は、ホームページからダウンロードできますのでご活用ください。</w:t>
      </w:r>
    </w:p>
    <w:p w14:paraId="2007BC98" w14:textId="71C1098A" w:rsidR="004A2F4A" w:rsidRDefault="004A2F4A" w:rsidP="003D617C">
      <w:r>
        <w:rPr>
          <w:rFonts w:hint="eastAsia"/>
        </w:rPr>
        <w:t>URL：</w:t>
      </w:r>
      <w:r w:rsidRPr="004A2F4A">
        <w:t>https://kop.jp/op/</w:t>
      </w:r>
    </w:p>
    <w:p w14:paraId="026EFA17" w14:textId="77777777" w:rsidR="003D617C" w:rsidRDefault="003D617C" w:rsidP="003D617C"/>
    <w:p w14:paraId="34D1C5D2" w14:textId="77777777" w:rsidR="003D617C" w:rsidRDefault="003D617C" w:rsidP="003D617C"/>
    <w:p w14:paraId="5705C449" w14:textId="5D62BD5D" w:rsidR="004A2F4A" w:rsidRDefault="004A2F4A" w:rsidP="003D617C">
      <w:r>
        <w:rPr>
          <w:rFonts w:hint="eastAsia"/>
          <w:noProof/>
        </w:rPr>
        <mc:AlternateContent>
          <mc:Choice Requires="wps">
            <w:drawing>
              <wp:anchor distT="0" distB="0" distL="114300" distR="114300" simplePos="0" relativeHeight="251660288" behindDoc="0" locked="0" layoutInCell="1" allowOverlap="1" wp14:anchorId="300786B5" wp14:editId="3C094270">
                <wp:simplePos x="0" y="0"/>
                <wp:positionH relativeFrom="column">
                  <wp:posOffset>1487805</wp:posOffset>
                </wp:positionH>
                <wp:positionV relativeFrom="paragraph">
                  <wp:posOffset>86995</wp:posOffset>
                </wp:positionV>
                <wp:extent cx="4175760" cy="1485900"/>
                <wp:effectExtent l="0" t="0" r="15240" b="19050"/>
                <wp:wrapNone/>
                <wp:docPr id="1176848599" name="正方形/長方形 3"/>
                <wp:cNvGraphicFramePr/>
                <a:graphic xmlns:a="http://schemas.openxmlformats.org/drawingml/2006/main">
                  <a:graphicData uri="http://schemas.microsoft.com/office/word/2010/wordprocessingShape">
                    <wps:wsp>
                      <wps:cNvSpPr/>
                      <wps:spPr>
                        <a:xfrm>
                          <a:off x="0" y="0"/>
                          <a:ext cx="4175760" cy="1485900"/>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D0D772" id="正方形/長方形 3" o:spid="_x0000_s1026" style="position:absolute;margin-left:117.15pt;margin-top:6.85pt;width:328.8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" filled="f" strokecolor="black [3213]" strokeweight=".5pt"/>
            </w:pict>
          </mc:Fallback>
        </mc:AlternateContent>
      </w:r>
    </w:p>
    <w:p w14:paraId="5D461FA5" w14:textId="62426255" w:rsidR="003D617C" w:rsidRDefault="004A2F4A" w:rsidP="004A2F4A">
      <w:pPr>
        <w:ind w:firstLineChars="1300" w:firstLine="2730"/>
      </w:pPr>
      <w:r>
        <w:rPr>
          <w:rFonts w:hint="eastAsia"/>
        </w:rPr>
        <w:t>お問い合わせ先</w:t>
      </w:r>
    </w:p>
    <w:p w14:paraId="065BF294" w14:textId="798A8620" w:rsidR="004A2F4A" w:rsidRDefault="004A2F4A" w:rsidP="004A2F4A">
      <w:pPr>
        <w:ind w:firstLineChars="900" w:firstLine="1890"/>
      </w:pPr>
      <w:r>
        <w:rPr>
          <w:rFonts w:hint="eastAsia"/>
        </w:rPr>
        <w:t xml:space="preserve">　　　　　北上市貸研究工場棟</w:t>
      </w:r>
      <w:r w:rsidR="0046459C">
        <w:rPr>
          <w:rFonts w:hint="eastAsia"/>
        </w:rPr>
        <w:t xml:space="preserve"> </w:t>
      </w:r>
      <w:r>
        <w:rPr>
          <w:rFonts w:hint="eastAsia"/>
        </w:rPr>
        <w:t>指定管理者</w:t>
      </w:r>
    </w:p>
    <w:p w14:paraId="5DDF5D35" w14:textId="02131583" w:rsidR="004A2F4A" w:rsidRDefault="004A2F4A" w:rsidP="003D617C">
      <w:r>
        <w:rPr>
          <w:rFonts w:hint="eastAsia"/>
        </w:rPr>
        <w:t xml:space="preserve">　　　　　　　　　　　　　　　株式会社北上オフィスプラザ　担当　施設管理課　中嶋</w:t>
      </w:r>
    </w:p>
    <w:p w14:paraId="47105514" w14:textId="44AC8B36" w:rsidR="004A2F4A" w:rsidRDefault="004A2F4A" w:rsidP="003D617C">
      <w:r>
        <w:rPr>
          <w:rFonts w:hint="eastAsia"/>
        </w:rPr>
        <w:t xml:space="preserve">　　　　　　　　　　　　　　〒024-0051　岩手県北上市相去町山田２番地18</w:t>
      </w:r>
    </w:p>
    <w:p w14:paraId="31AAD941" w14:textId="0B18E574" w:rsidR="003D617C" w:rsidRDefault="004A2F4A" w:rsidP="003D617C">
      <w:r>
        <w:rPr>
          <w:rFonts w:hint="eastAsia"/>
        </w:rPr>
        <w:t xml:space="preserve">　　　　　　　　　　　　　　電話　0197-71-2171</w:t>
      </w:r>
    </w:p>
    <w:p w14:paraId="7F5F5301" w14:textId="77777777" w:rsidR="004A2F4A" w:rsidRDefault="004A2F4A" w:rsidP="003D617C"/>
    <w:p w14:paraId="3358D214" w14:textId="77777777" w:rsidR="004A2F4A" w:rsidRDefault="004A2F4A" w:rsidP="003D617C"/>
    <w:p w14:paraId="5BB5B5A5" w14:textId="77777777" w:rsidR="004A2F4A" w:rsidRDefault="004A2F4A" w:rsidP="003D617C"/>
    <w:sectPr w:rsidR="004A2F4A" w:rsidSect="002473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E52CA" w14:textId="77777777" w:rsidR="00247327" w:rsidRDefault="00247327" w:rsidP="00AE3360">
      <w:r>
        <w:separator/>
      </w:r>
    </w:p>
  </w:endnote>
  <w:endnote w:type="continuationSeparator" w:id="0">
    <w:p w14:paraId="4E598D47" w14:textId="77777777" w:rsidR="00247327" w:rsidRDefault="00247327" w:rsidP="00AE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29A6" w14:textId="77777777" w:rsidR="00247327" w:rsidRDefault="00247327" w:rsidP="00AE3360">
      <w:r>
        <w:separator/>
      </w:r>
    </w:p>
  </w:footnote>
  <w:footnote w:type="continuationSeparator" w:id="0">
    <w:p w14:paraId="374613B3" w14:textId="77777777" w:rsidR="00247327" w:rsidRDefault="00247327" w:rsidP="00AE3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2AA"/>
    <w:multiLevelType w:val="hybridMultilevel"/>
    <w:tmpl w:val="C440710A"/>
    <w:lvl w:ilvl="0" w:tplc="B8261C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650230"/>
    <w:multiLevelType w:val="hybridMultilevel"/>
    <w:tmpl w:val="75300EB6"/>
    <w:lvl w:ilvl="0" w:tplc="2250CD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FF4948"/>
    <w:multiLevelType w:val="hybridMultilevel"/>
    <w:tmpl w:val="693C9D44"/>
    <w:lvl w:ilvl="0" w:tplc="564883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E6108A"/>
    <w:multiLevelType w:val="hybridMultilevel"/>
    <w:tmpl w:val="F9A038DC"/>
    <w:lvl w:ilvl="0" w:tplc="401AB1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957E6C"/>
    <w:multiLevelType w:val="hybridMultilevel"/>
    <w:tmpl w:val="B16295B6"/>
    <w:lvl w:ilvl="0" w:tplc="B46C18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5467909">
    <w:abstractNumId w:val="0"/>
  </w:num>
  <w:num w:numId="2" w16cid:durableId="600992970">
    <w:abstractNumId w:val="4"/>
  </w:num>
  <w:num w:numId="3" w16cid:durableId="56782832">
    <w:abstractNumId w:val="3"/>
  </w:num>
  <w:num w:numId="4" w16cid:durableId="1180897641">
    <w:abstractNumId w:val="1"/>
  </w:num>
  <w:num w:numId="5" w16cid:durableId="283587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82"/>
    <w:rsid w:val="00016C47"/>
    <w:rsid w:val="000E7447"/>
    <w:rsid w:val="0015558B"/>
    <w:rsid w:val="0020122A"/>
    <w:rsid w:val="00247327"/>
    <w:rsid w:val="002E00BA"/>
    <w:rsid w:val="00377D7D"/>
    <w:rsid w:val="003A310C"/>
    <w:rsid w:val="003D617C"/>
    <w:rsid w:val="0046459C"/>
    <w:rsid w:val="004A2F4A"/>
    <w:rsid w:val="0051792E"/>
    <w:rsid w:val="00521120"/>
    <w:rsid w:val="00620BAF"/>
    <w:rsid w:val="00636B8C"/>
    <w:rsid w:val="006D3B3A"/>
    <w:rsid w:val="00716C82"/>
    <w:rsid w:val="00732EB5"/>
    <w:rsid w:val="00800255"/>
    <w:rsid w:val="00854BDA"/>
    <w:rsid w:val="008F320F"/>
    <w:rsid w:val="009543E4"/>
    <w:rsid w:val="00985371"/>
    <w:rsid w:val="009C3B61"/>
    <w:rsid w:val="009D107C"/>
    <w:rsid w:val="009F7782"/>
    <w:rsid w:val="00AD1D4B"/>
    <w:rsid w:val="00AE3360"/>
    <w:rsid w:val="00B2464D"/>
    <w:rsid w:val="00C0365C"/>
    <w:rsid w:val="00CF03D4"/>
    <w:rsid w:val="00CF3F50"/>
    <w:rsid w:val="00D35DFB"/>
    <w:rsid w:val="00DF7914"/>
    <w:rsid w:val="00E270E4"/>
    <w:rsid w:val="00E549B6"/>
    <w:rsid w:val="00EE00DC"/>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EF044"/>
  <w15:chartTrackingRefBased/>
  <w15:docId w15:val="{48AFE645-9CDA-4891-90FC-DDE529D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17C"/>
    <w:pPr>
      <w:ind w:leftChars="400" w:left="840"/>
    </w:pPr>
  </w:style>
  <w:style w:type="paragraph" w:styleId="a4">
    <w:name w:val="header"/>
    <w:basedOn w:val="a"/>
    <w:link w:val="a5"/>
    <w:uiPriority w:val="99"/>
    <w:unhideWhenUsed/>
    <w:rsid w:val="00AE3360"/>
    <w:pPr>
      <w:tabs>
        <w:tab w:val="center" w:pos="4252"/>
        <w:tab w:val="right" w:pos="8504"/>
      </w:tabs>
      <w:snapToGrid w:val="0"/>
    </w:pPr>
  </w:style>
  <w:style w:type="character" w:customStyle="1" w:styleId="a5">
    <w:name w:val="ヘッダー (文字)"/>
    <w:basedOn w:val="a0"/>
    <w:link w:val="a4"/>
    <w:uiPriority w:val="99"/>
    <w:rsid w:val="00AE3360"/>
  </w:style>
  <w:style w:type="paragraph" w:styleId="a6">
    <w:name w:val="footer"/>
    <w:basedOn w:val="a"/>
    <w:link w:val="a7"/>
    <w:uiPriority w:val="99"/>
    <w:unhideWhenUsed/>
    <w:rsid w:val="00AE3360"/>
    <w:pPr>
      <w:tabs>
        <w:tab w:val="center" w:pos="4252"/>
        <w:tab w:val="right" w:pos="8504"/>
      </w:tabs>
      <w:snapToGrid w:val="0"/>
    </w:pPr>
  </w:style>
  <w:style w:type="character" w:customStyle="1" w:styleId="a7">
    <w:name w:val="フッター (文字)"/>
    <w:basedOn w:val="a0"/>
    <w:link w:val="a6"/>
    <w:uiPriority w:val="99"/>
    <w:rsid w:val="00AE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 10</dc:creator>
  <cp:keywords/>
  <dc:description/>
  <cp:lastModifiedBy>9</cp:lastModifiedBy>
  <cp:revision>24</cp:revision>
  <cp:lastPrinted>2023-06-09T00:14:00Z</cp:lastPrinted>
  <dcterms:created xsi:type="dcterms:W3CDTF">2023-06-07T05:19:00Z</dcterms:created>
  <dcterms:modified xsi:type="dcterms:W3CDTF">2024-05-07T07:01:00Z</dcterms:modified>
</cp:coreProperties>
</file>